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2641A3" w:rsidRPr="008F6C9F">
        <w:trPr>
          <w:trHeight w:hRule="exact" w:val="1666"/>
        </w:trPr>
        <w:tc>
          <w:tcPr>
            <w:tcW w:w="426" w:type="dxa"/>
          </w:tcPr>
          <w:p w:rsidR="002641A3" w:rsidRDefault="002641A3"/>
        </w:tc>
        <w:tc>
          <w:tcPr>
            <w:tcW w:w="710" w:type="dxa"/>
          </w:tcPr>
          <w:p w:rsidR="002641A3" w:rsidRDefault="002641A3"/>
        </w:tc>
        <w:tc>
          <w:tcPr>
            <w:tcW w:w="1419" w:type="dxa"/>
          </w:tcPr>
          <w:p w:rsidR="002641A3" w:rsidRDefault="002641A3"/>
        </w:tc>
        <w:tc>
          <w:tcPr>
            <w:tcW w:w="1419" w:type="dxa"/>
          </w:tcPr>
          <w:p w:rsidR="002641A3" w:rsidRDefault="002641A3"/>
        </w:tc>
        <w:tc>
          <w:tcPr>
            <w:tcW w:w="710" w:type="dxa"/>
          </w:tcPr>
          <w:p w:rsidR="002641A3" w:rsidRDefault="002641A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both"/>
              <w:rPr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2641A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641A3" w:rsidRPr="008F6C9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641A3" w:rsidRPr="008F6C9F">
        <w:trPr>
          <w:trHeight w:hRule="exact" w:val="211"/>
        </w:trPr>
        <w:tc>
          <w:tcPr>
            <w:tcW w:w="426" w:type="dxa"/>
          </w:tcPr>
          <w:p w:rsidR="002641A3" w:rsidRPr="008F6C9F" w:rsidRDefault="002641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41A3" w:rsidRPr="008F6C9F" w:rsidRDefault="002641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41A3" w:rsidRPr="008F6C9F" w:rsidRDefault="002641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41A3" w:rsidRPr="008F6C9F" w:rsidRDefault="002641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41A3" w:rsidRPr="008F6C9F" w:rsidRDefault="002641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41A3" w:rsidRPr="008F6C9F" w:rsidRDefault="002641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41A3" w:rsidRPr="008F6C9F" w:rsidRDefault="00264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41A3" w:rsidRPr="008F6C9F" w:rsidRDefault="002641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41A3" w:rsidRPr="008F6C9F" w:rsidRDefault="002641A3">
            <w:pPr>
              <w:rPr>
                <w:lang w:val="ru-RU"/>
              </w:rPr>
            </w:pPr>
          </w:p>
        </w:tc>
      </w:tr>
      <w:tr w:rsidR="002641A3">
        <w:trPr>
          <w:trHeight w:hRule="exact" w:val="277"/>
        </w:trPr>
        <w:tc>
          <w:tcPr>
            <w:tcW w:w="426" w:type="dxa"/>
          </w:tcPr>
          <w:p w:rsidR="002641A3" w:rsidRPr="008F6C9F" w:rsidRDefault="002641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41A3" w:rsidRPr="008F6C9F" w:rsidRDefault="002641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41A3" w:rsidRPr="008F6C9F" w:rsidRDefault="002641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41A3" w:rsidRPr="008F6C9F" w:rsidRDefault="002641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41A3" w:rsidRPr="008F6C9F" w:rsidRDefault="002641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41A3" w:rsidRPr="008F6C9F" w:rsidRDefault="002641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41A3" w:rsidRPr="008F6C9F" w:rsidRDefault="002641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641A3" w:rsidRPr="008F6C9F">
        <w:trPr>
          <w:trHeight w:hRule="exact" w:val="972"/>
        </w:trPr>
        <w:tc>
          <w:tcPr>
            <w:tcW w:w="426" w:type="dxa"/>
          </w:tcPr>
          <w:p w:rsidR="002641A3" w:rsidRDefault="002641A3"/>
        </w:tc>
        <w:tc>
          <w:tcPr>
            <w:tcW w:w="710" w:type="dxa"/>
          </w:tcPr>
          <w:p w:rsidR="002641A3" w:rsidRDefault="002641A3"/>
        </w:tc>
        <w:tc>
          <w:tcPr>
            <w:tcW w:w="1419" w:type="dxa"/>
          </w:tcPr>
          <w:p w:rsidR="002641A3" w:rsidRDefault="002641A3"/>
        </w:tc>
        <w:tc>
          <w:tcPr>
            <w:tcW w:w="1419" w:type="dxa"/>
          </w:tcPr>
          <w:p w:rsidR="002641A3" w:rsidRDefault="002641A3"/>
        </w:tc>
        <w:tc>
          <w:tcPr>
            <w:tcW w:w="710" w:type="dxa"/>
          </w:tcPr>
          <w:p w:rsidR="002641A3" w:rsidRDefault="002641A3"/>
        </w:tc>
        <w:tc>
          <w:tcPr>
            <w:tcW w:w="426" w:type="dxa"/>
          </w:tcPr>
          <w:p w:rsidR="002641A3" w:rsidRDefault="002641A3"/>
        </w:tc>
        <w:tc>
          <w:tcPr>
            <w:tcW w:w="1277" w:type="dxa"/>
          </w:tcPr>
          <w:p w:rsidR="002641A3" w:rsidRDefault="002641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641A3" w:rsidRPr="008F6C9F" w:rsidRDefault="00264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41A3" w:rsidRPr="008F6C9F" w:rsidRDefault="008F6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641A3">
        <w:trPr>
          <w:trHeight w:hRule="exact" w:val="277"/>
        </w:trPr>
        <w:tc>
          <w:tcPr>
            <w:tcW w:w="426" w:type="dxa"/>
          </w:tcPr>
          <w:p w:rsidR="002641A3" w:rsidRPr="008F6C9F" w:rsidRDefault="002641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41A3" w:rsidRPr="008F6C9F" w:rsidRDefault="002641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41A3" w:rsidRPr="008F6C9F" w:rsidRDefault="002641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41A3" w:rsidRPr="008F6C9F" w:rsidRDefault="002641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41A3" w:rsidRPr="008F6C9F" w:rsidRDefault="002641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41A3" w:rsidRPr="008F6C9F" w:rsidRDefault="002641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41A3" w:rsidRPr="008F6C9F" w:rsidRDefault="002641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641A3">
        <w:trPr>
          <w:trHeight w:hRule="exact" w:val="277"/>
        </w:trPr>
        <w:tc>
          <w:tcPr>
            <w:tcW w:w="426" w:type="dxa"/>
          </w:tcPr>
          <w:p w:rsidR="002641A3" w:rsidRDefault="002641A3"/>
        </w:tc>
        <w:tc>
          <w:tcPr>
            <w:tcW w:w="710" w:type="dxa"/>
          </w:tcPr>
          <w:p w:rsidR="002641A3" w:rsidRDefault="002641A3"/>
        </w:tc>
        <w:tc>
          <w:tcPr>
            <w:tcW w:w="1419" w:type="dxa"/>
          </w:tcPr>
          <w:p w:rsidR="002641A3" w:rsidRDefault="002641A3"/>
        </w:tc>
        <w:tc>
          <w:tcPr>
            <w:tcW w:w="1419" w:type="dxa"/>
          </w:tcPr>
          <w:p w:rsidR="002641A3" w:rsidRDefault="002641A3"/>
        </w:tc>
        <w:tc>
          <w:tcPr>
            <w:tcW w:w="710" w:type="dxa"/>
          </w:tcPr>
          <w:p w:rsidR="002641A3" w:rsidRDefault="002641A3"/>
        </w:tc>
        <w:tc>
          <w:tcPr>
            <w:tcW w:w="426" w:type="dxa"/>
          </w:tcPr>
          <w:p w:rsidR="002641A3" w:rsidRDefault="002641A3"/>
        </w:tc>
        <w:tc>
          <w:tcPr>
            <w:tcW w:w="1277" w:type="dxa"/>
          </w:tcPr>
          <w:p w:rsidR="002641A3" w:rsidRDefault="002641A3"/>
        </w:tc>
        <w:tc>
          <w:tcPr>
            <w:tcW w:w="993" w:type="dxa"/>
          </w:tcPr>
          <w:p w:rsidR="002641A3" w:rsidRDefault="002641A3"/>
        </w:tc>
        <w:tc>
          <w:tcPr>
            <w:tcW w:w="2836" w:type="dxa"/>
          </w:tcPr>
          <w:p w:rsidR="002641A3" w:rsidRDefault="002641A3"/>
        </w:tc>
      </w:tr>
      <w:tr w:rsidR="002641A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641A3">
        <w:trPr>
          <w:trHeight w:hRule="exact" w:val="1496"/>
        </w:trPr>
        <w:tc>
          <w:tcPr>
            <w:tcW w:w="426" w:type="dxa"/>
          </w:tcPr>
          <w:p w:rsidR="002641A3" w:rsidRDefault="002641A3"/>
        </w:tc>
        <w:tc>
          <w:tcPr>
            <w:tcW w:w="710" w:type="dxa"/>
          </w:tcPr>
          <w:p w:rsidR="002641A3" w:rsidRDefault="002641A3"/>
        </w:tc>
        <w:tc>
          <w:tcPr>
            <w:tcW w:w="1419" w:type="dxa"/>
          </w:tcPr>
          <w:p w:rsidR="002641A3" w:rsidRDefault="002641A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и технологии психолого-педагогического тренинга</w:t>
            </w:r>
          </w:p>
          <w:p w:rsidR="002641A3" w:rsidRDefault="008F6C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К.М.05.04</w:t>
            </w:r>
          </w:p>
        </w:tc>
        <w:tc>
          <w:tcPr>
            <w:tcW w:w="2836" w:type="dxa"/>
          </w:tcPr>
          <w:p w:rsidR="002641A3" w:rsidRDefault="002641A3"/>
        </w:tc>
      </w:tr>
      <w:tr w:rsidR="002641A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641A3" w:rsidRPr="008F6C9F">
        <w:trPr>
          <w:trHeight w:hRule="exact" w:val="1125"/>
        </w:trPr>
        <w:tc>
          <w:tcPr>
            <w:tcW w:w="426" w:type="dxa"/>
          </w:tcPr>
          <w:p w:rsidR="002641A3" w:rsidRDefault="002641A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641A3" w:rsidRPr="008F6C9F" w:rsidRDefault="008F6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2641A3" w:rsidRPr="008F6C9F" w:rsidRDefault="008F6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641A3" w:rsidRPr="008F6C9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641A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641A3" w:rsidRDefault="002641A3"/>
        </w:tc>
        <w:tc>
          <w:tcPr>
            <w:tcW w:w="426" w:type="dxa"/>
          </w:tcPr>
          <w:p w:rsidR="002641A3" w:rsidRDefault="002641A3"/>
        </w:tc>
        <w:tc>
          <w:tcPr>
            <w:tcW w:w="1277" w:type="dxa"/>
          </w:tcPr>
          <w:p w:rsidR="002641A3" w:rsidRDefault="002641A3"/>
        </w:tc>
        <w:tc>
          <w:tcPr>
            <w:tcW w:w="993" w:type="dxa"/>
          </w:tcPr>
          <w:p w:rsidR="002641A3" w:rsidRDefault="002641A3"/>
        </w:tc>
        <w:tc>
          <w:tcPr>
            <w:tcW w:w="2836" w:type="dxa"/>
          </w:tcPr>
          <w:p w:rsidR="002641A3" w:rsidRDefault="002641A3"/>
        </w:tc>
      </w:tr>
      <w:tr w:rsidR="002641A3">
        <w:trPr>
          <w:trHeight w:hRule="exact" w:val="155"/>
        </w:trPr>
        <w:tc>
          <w:tcPr>
            <w:tcW w:w="426" w:type="dxa"/>
          </w:tcPr>
          <w:p w:rsidR="002641A3" w:rsidRDefault="002641A3"/>
        </w:tc>
        <w:tc>
          <w:tcPr>
            <w:tcW w:w="710" w:type="dxa"/>
          </w:tcPr>
          <w:p w:rsidR="002641A3" w:rsidRDefault="002641A3"/>
        </w:tc>
        <w:tc>
          <w:tcPr>
            <w:tcW w:w="1419" w:type="dxa"/>
          </w:tcPr>
          <w:p w:rsidR="002641A3" w:rsidRDefault="002641A3"/>
        </w:tc>
        <w:tc>
          <w:tcPr>
            <w:tcW w:w="1419" w:type="dxa"/>
          </w:tcPr>
          <w:p w:rsidR="002641A3" w:rsidRDefault="002641A3"/>
        </w:tc>
        <w:tc>
          <w:tcPr>
            <w:tcW w:w="710" w:type="dxa"/>
          </w:tcPr>
          <w:p w:rsidR="002641A3" w:rsidRDefault="002641A3"/>
        </w:tc>
        <w:tc>
          <w:tcPr>
            <w:tcW w:w="426" w:type="dxa"/>
          </w:tcPr>
          <w:p w:rsidR="002641A3" w:rsidRDefault="002641A3"/>
        </w:tc>
        <w:tc>
          <w:tcPr>
            <w:tcW w:w="1277" w:type="dxa"/>
          </w:tcPr>
          <w:p w:rsidR="002641A3" w:rsidRDefault="002641A3"/>
        </w:tc>
        <w:tc>
          <w:tcPr>
            <w:tcW w:w="993" w:type="dxa"/>
          </w:tcPr>
          <w:p w:rsidR="002641A3" w:rsidRDefault="002641A3"/>
        </w:tc>
        <w:tc>
          <w:tcPr>
            <w:tcW w:w="2836" w:type="dxa"/>
          </w:tcPr>
          <w:p w:rsidR="002641A3" w:rsidRDefault="002641A3"/>
        </w:tc>
      </w:tr>
      <w:tr w:rsidR="002641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641A3" w:rsidRPr="008F6C9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641A3" w:rsidRPr="008F6C9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41A3" w:rsidRPr="008F6C9F" w:rsidRDefault="002641A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2641A3">
            <w:pPr>
              <w:rPr>
                <w:lang w:val="ru-RU"/>
              </w:rPr>
            </w:pPr>
          </w:p>
        </w:tc>
      </w:tr>
      <w:tr w:rsidR="002641A3" w:rsidRPr="008F6C9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641A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2641A3">
        <w:trPr>
          <w:trHeight w:hRule="exact" w:val="2273"/>
        </w:trPr>
        <w:tc>
          <w:tcPr>
            <w:tcW w:w="426" w:type="dxa"/>
          </w:tcPr>
          <w:p w:rsidR="002641A3" w:rsidRDefault="002641A3"/>
        </w:tc>
        <w:tc>
          <w:tcPr>
            <w:tcW w:w="710" w:type="dxa"/>
          </w:tcPr>
          <w:p w:rsidR="002641A3" w:rsidRDefault="002641A3"/>
        </w:tc>
        <w:tc>
          <w:tcPr>
            <w:tcW w:w="1419" w:type="dxa"/>
          </w:tcPr>
          <w:p w:rsidR="002641A3" w:rsidRDefault="002641A3"/>
        </w:tc>
        <w:tc>
          <w:tcPr>
            <w:tcW w:w="1419" w:type="dxa"/>
          </w:tcPr>
          <w:p w:rsidR="002641A3" w:rsidRDefault="002641A3"/>
        </w:tc>
        <w:tc>
          <w:tcPr>
            <w:tcW w:w="710" w:type="dxa"/>
          </w:tcPr>
          <w:p w:rsidR="002641A3" w:rsidRDefault="002641A3"/>
        </w:tc>
        <w:tc>
          <w:tcPr>
            <w:tcW w:w="426" w:type="dxa"/>
          </w:tcPr>
          <w:p w:rsidR="002641A3" w:rsidRDefault="002641A3"/>
        </w:tc>
        <w:tc>
          <w:tcPr>
            <w:tcW w:w="1277" w:type="dxa"/>
          </w:tcPr>
          <w:p w:rsidR="002641A3" w:rsidRDefault="002641A3"/>
        </w:tc>
        <w:tc>
          <w:tcPr>
            <w:tcW w:w="993" w:type="dxa"/>
          </w:tcPr>
          <w:p w:rsidR="002641A3" w:rsidRDefault="002641A3"/>
        </w:tc>
        <w:tc>
          <w:tcPr>
            <w:tcW w:w="2836" w:type="dxa"/>
          </w:tcPr>
          <w:p w:rsidR="002641A3" w:rsidRDefault="002641A3"/>
        </w:tc>
      </w:tr>
      <w:tr w:rsidR="002641A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641A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641A3" w:rsidRPr="008F6C9F" w:rsidRDefault="00264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41A3" w:rsidRPr="008F6C9F" w:rsidRDefault="008F6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641A3" w:rsidRPr="008F6C9F" w:rsidRDefault="00264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641A3" w:rsidRDefault="008F6C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641A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641A3" w:rsidRPr="008F6C9F" w:rsidRDefault="00264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2641A3" w:rsidRPr="008F6C9F" w:rsidRDefault="00264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641A3" w:rsidRPr="008F6C9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641A3" w:rsidRPr="008F6C9F" w:rsidRDefault="008F6C9F">
      <w:pPr>
        <w:rPr>
          <w:sz w:val="0"/>
          <w:szCs w:val="0"/>
          <w:lang w:val="ru-RU"/>
        </w:rPr>
      </w:pPr>
      <w:r w:rsidRPr="008F6C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1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641A3">
        <w:trPr>
          <w:trHeight w:hRule="exact" w:val="555"/>
        </w:trPr>
        <w:tc>
          <w:tcPr>
            <w:tcW w:w="9640" w:type="dxa"/>
          </w:tcPr>
          <w:p w:rsidR="002641A3" w:rsidRDefault="002641A3"/>
        </w:tc>
      </w:tr>
      <w:tr w:rsidR="002641A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641A3" w:rsidRDefault="008F6C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1A3" w:rsidRPr="008F6C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641A3" w:rsidRPr="008F6C9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технологии психолого-педагогического тренинга» в течение 2022/2023 учебного года: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641A3" w:rsidRPr="008F6C9F" w:rsidRDefault="008F6C9F">
      <w:pPr>
        <w:rPr>
          <w:sz w:val="0"/>
          <w:szCs w:val="0"/>
          <w:lang w:val="ru-RU"/>
        </w:rPr>
      </w:pPr>
      <w:r w:rsidRPr="008F6C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1A3" w:rsidRPr="008F6C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641A3" w:rsidRPr="008F6C9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К.М.05.04 «Методология и технологии психолого- педагогического тренинга».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641A3" w:rsidRPr="008F6C9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и технологии психолого-педагогического тренинга»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641A3" w:rsidRPr="008F6C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641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264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41A3" w:rsidRPr="008F6C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2641A3" w:rsidRPr="008F6C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2641A3" w:rsidRPr="008F6C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2641A3" w:rsidRPr="008F6C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2641A3" w:rsidRPr="008F6C9F">
        <w:trPr>
          <w:trHeight w:hRule="exact" w:val="277"/>
        </w:trPr>
        <w:tc>
          <w:tcPr>
            <w:tcW w:w="9640" w:type="dxa"/>
          </w:tcPr>
          <w:p w:rsidR="002641A3" w:rsidRPr="008F6C9F" w:rsidRDefault="002641A3">
            <w:pPr>
              <w:rPr>
                <w:lang w:val="ru-RU"/>
              </w:rPr>
            </w:pPr>
          </w:p>
        </w:tc>
      </w:tr>
      <w:tr w:rsidR="002641A3" w:rsidRPr="008F6C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стандартные методы и технологии, позволяющие решать коррекционно-развивающие задачи</w:t>
            </w:r>
          </w:p>
        </w:tc>
      </w:tr>
      <w:tr w:rsidR="002641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264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41A3" w:rsidRPr="008F6C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 возрастного развития обучающихся, в том числе с особыми образовательными потребностями</w:t>
            </w:r>
          </w:p>
        </w:tc>
      </w:tr>
      <w:tr w:rsidR="002641A3" w:rsidRPr="008F6C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формы и принципы коррекционно- развивающей работы и психологической помощи, основные методы и технологии развивающей деятельности и психокоррекции</w:t>
            </w:r>
          </w:p>
        </w:tc>
      </w:tr>
      <w:tr w:rsidR="002641A3" w:rsidRPr="008F6C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проводить коррекционно-развивающие занятия с обучающимися и воспитанниками, направленные на развитие интеллектуальной, эмоционально-волевой сферы, познавательных процессов, снятие тревожности, решение проблем в сфере общения и в поведении</w:t>
            </w:r>
          </w:p>
        </w:tc>
      </w:tr>
      <w:tr w:rsidR="002641A3" w:rsidRPr="008F6C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умениями планирования, разработки и реализации программы коррекционно-развивающей работы, оценки эффективности коррекционно-развивающей работы в соответствии с выделенными критериями</w:t>
            </w:r>
          </w:p>
        </w:tc>
      </w:tr>
    </w:tbl>
    <w:p w:rsidR="002641A3" w:rsidRPr="008F6C9F" w:rsidRDefault="008F6C9F">
      <w:pPr>
        <w:rPr>
          <w:sz w:val="0"/>
          <w:szCs w:val="0"/>
          <w:lang w:val="ru-RU"/>
        </w:rPr>
      </w:pPr>
      <w:r w:rsidRPr="008F6C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641A3" w:rsidRPr="008F6C9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641A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264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41A3" w:rsidRPr="008F6C9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социально-психологические процессы развития группы</w:t>
            </w:r>
          </w:p>
        </w:tc>
      </w:tr>
      <w:tr w:rsidR="002641A3" w:rsidRPr="008F6C9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эффективность использования стратегии сотрудничества для достижения поставленной цели</w:t>
            </w:r>
          </w:p>
        </w:tc>
      </w:tr>
      <w:tr w:rsidR="002641A3" w:rsidRPr="008F6C9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понимать особенности поведения выделенных групп людей, с которыми работает/взаимодействует, учитывать их в своей деятельности</w:t>
            </w:r>
          </w:p>
        </w:tc>
      </w:tr>
      <w:tr w:rsidR="002641A3" w:rsidRPr="008F6C9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2641A3" w:rsidRPr="008F6C9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2641A3" w:rsidRPr="008F6C9F">
        <w:trPr>
          <w:trHeight w:hRule="exact" w:val="416"/>
        </w:trPr>
        <w:tc>
          <w:tcPr>
            <w:tcW w:w="3970" w:type="dxa"/>
          </w:tcPr>
          <w:p w:rsidR="002641A3" w:rsidRPr="008F6C9F" w:rsidRDefault="002641A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641A3" w:rsidRPr="008F6C9F" w:rsidRDefault="002641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41A3" w:rsidRPr="008F6C9F" w:rsidRDefault="00264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41A3" w:rsidRPr="008F6C9F" w:rsidRDefault="002641A3">
            <w:pPr>
              <w:rPr>
                <w:lang w:val="ru-RU"/>
              </w:rPr>
            </w:pPr>
          </w:p>
        </w:tc>
      </w:tr>
      <w:tr w:rsidR="002641A3" w:rsidRPr="008F6C9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641A3" w:rsidRPr="008F6C9F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264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К.М.05.04 «Методология и технологии психолого-педагогического тренинга» относится к обязательной части, является дисциплиной Блока Б1. «Дисциплины (модули)». Модуль "Психолого-педагогическое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2641A3" w:rsidRPr="008F6C9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1A3" w:rsidRPr="008F6C9F" w:rsidRDefault="008F6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641A3" w:rsidRPr="008F6C9F" w:rsidRDefault="008F6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641A3" w:rsidRPr="008F6C9F" w:rsidRDefault="008F6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641A3" w:rsidRPr="008F6C9F" w:rsidRDefault="008F6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641A3" w:rsidRPr="008F6C9F" w:rsidRDefault="008F6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641A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1A3" w:rsidRDefault="002641A3"/>
        </w:tc>
      </w:tr>
      <w:tr w:rsidR="002641A3" w:rsidRPr="008F6C9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1A3" w:rsidRPr="008F6C9F" w:rsidRDefault="008F6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1A3" w:rsidRPr="008F6C9F" w:rsidRDefault="008F6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1A3" w:rsidRPr="008F6C9F" w:rsidRDefault="002641A3">
            <w:pPr>
              <w:rPr>
                <w:lang w:val="ru-RU"/>
              </w:rPr>
            </w:pPr>
          </w:p>
        </w:tc>
      </w:tr>
      <w:tr w:rsidR="002641A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1A3" w:rsidRPr="008F6C9F" w:rsidRDefault="008F6C9F">
            <w:pPr>
              <w:spacing w:after="0" w:line="240" w:lineRule="auto"/>
              <w:jc w:val="center"/>
              <w:rPr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2641A3" w:rsidRPr="008F6C9F" w:rsidRDefault="008F6C9F">
            <w:pPr>
              <w:spacing w:after="0" w:line="240" w:lineRule="auto"/>
              <w:jc w:val="center"/>
              <w:rPr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1A3" w:rsidRPr="008F6C9F" w:rsidRDefault="008F6C9F">
            <w:pPr>
              <w:spacing w:after="0" w:line="240" w:lineRule="auto"/>
              <w:jc w:val="center"/>
              <w:rPr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  <w:p w:rsidR="002641A3" w:rsidRPr="008F6C9F" w:rsidRDefault="008F6C9F">
            <w:pPr>
              <w:spacing w:after="0" w:line="240" w:lineRule="auto"/>
              <w:jc w:val="center"/>
              <w:rPr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ОПК-7, ПК-3</w:t>
            </w:r>
          </w:p>
        </w:tc>
      </w:tr>
      <w:tr w:rsidR="002641A3" w:rsidRPr="008F6C9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641A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641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641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641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41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41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641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641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41A3">
        <w:trPr>
          <w:trHeight w:hRule="exact" w:val="416"/>
        </w:trPr>
        <w:tc>
          <w:tcPr>
            <w:tcW w:w="3970" w:type="dxa"/>
          </w:tcPr>
          <w:p w:rsidR="002641A3" w:rsidRDefault="002641A3"/>
        </w:tc>
        <w:tc>
          <w:tcPr>
            <w:tcW w:w="3828" w:type="dxa"/>
          </w:tcPr>
          <w:p w:rsidR="002641A3" w:rsidRDefault="002641A3"/>
        </w:tc>
        <w:tc>
          <w:tcPr>
            <w:tcW w:w="852" w:type="dxa"/>
          </w:tcPr>
          <w:p w:rsidR="002641A3" w:rsidRDefault="002641A3"/>
        </w:tc>
        <w:tc>
          <w:tcPr>
            <w:tcW w:w="993" w:type="dxa"/>
          </w:tcPr>
          <w:p w:rsidR="002641A3" w:rsidRDefault="002641A3"/>
        </w:tc>
      </w:tr>
      <w:tr w:rsidR="002641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2641A3">
        <w:trPr>
          <w:trHeight w:hRule="exact" w:val="277"/>
        </w:trPr>
        <w:tc>
          <w:tcPr>
            <w:tcW w:w="3970" w:type="dxa"/>
          </w:tcPr>
          <w:p w:rsidR="002641A3" w:rsidRDefault="002641A3"/>
        </w:tc>
        <w:tc>
          <w:tcPr>
            <w:tcW w:w="3828" w:type="dxa"/>
          </w:tcPr>
          <w:p w:rsidR="002641A3" w:rsidRDefault="002641A3"/>
        </w:tc>
        <w:tc>
          <w:tcPr>
            <w:tcW w:w="852" w:type="dxa"/>
          </w:tcPr>
          <w:p w:rsidR="002641A3" w:rsidRDefault="002641A3"/>
        </w:tc>
        <w:tc>
          <w:tcPr>
            <w:tcW w:w="993" w:type="dxa"/>
          </w:tcPr>
          <w:p w:rsidR="002641A3" w:rsidRDefault="002641A3"/>
        </w:tc>
      </w:tr>
      <w:tr w:rsidR="002641A3" w:rsidRPr="008F6C9F">
        <w:trPr>
          <w:trHeight w:hRule="exact" w:val="6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264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41A3" w:rsidRPr="008F6C9F" w:rsidRDefault="008F6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2641A3" w:rsidRPr="008F6C9F" w:rsidRDefault="008F6C9F">
      <w:pPr>
        <w:rPr>
          <w:sz w:val="0"/>
          <w:szCs w:val="0"/>
          <w:lang w:val="ru-RU"/>
        </w:rPr>
      </w:pPr>
      <w:r w:rsidRPr="008F6C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641A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2641A3" w:rsidRPr="008F6C9F" w:rsidRDefault="00264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641A3">
        <w:trPr>
          <w:trHeight w:hRule="exact" w:val="416"/>
        </w:trPr>
        <w:tc>
          <w:tcPr>
            <w:tcW w:w="5671" w:type="dxa"/>
          </w:tcPr>
          <w:p w:rsidR="002641A3" w:rsidRDefault="002641A3"/>
        </w:tc>
        <w:tc>
          <w:tcPr>
            <w:tcW w:w="1702" w:type="dxa"/>
          </w:tcPr>
          <w:p w:rsidR="002641A3" w:rsidRDefault="002641A3"/>
        </w:tc>
        <w:tc>
          <w:tcPr>
            <w:tcW w:w="1135" w:type="dxa"/>
          </w:tcPr>
          <w:p w:rsidR="002641A3" w:rsidRDefault="002641A3"/>
        </w:tc>
        <w:tc>
          <w:tcPr>
            <w:tcW w:w="1135" w:type="dxa"/>
          </w:tcPr>
          <w:p w:rsidR="002641A3" w:rsidRDefault="002641A3"/>
        </w:tc>
      </w:tr>
      <w:tr w:rsidR="002641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641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1A3" w:rsidRDefault="002641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1A3" w:rsidRDefault="002641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1A3" w:rsidRDefault="002641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1A3" w:rsidRDefault="002641A3"/>
        </w:tc>
      </w:tr>
      <w:tr w:rsidR="002641A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«тренинг», «психолого-педагогический тренинг»,  области применения психологического тренинга.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подходы изучения  тренинга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1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тренинговой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1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тренера, требования к ведущему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1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психологического тренинга. Групповая дискуссия. Игровые методы и тренинговые упражнения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41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программы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41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специфика ведения тренинговых групп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41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тренинговой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1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тренера, требования к ведущему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1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специфика ведения тренинговых групп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1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2641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641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как метод практической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41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психологического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41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 основные виды тренинговых групп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41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ведущего психологический тренинг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41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организации и проведения психологического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41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средства психологического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41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организации психологического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41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1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2641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41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2641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1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2641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2641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641A3" w:rsidRPr="008F6C9F">
        <w:trPr>
          <w:trHeight w:hRule="exact" w:val="46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264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641A3" w:rsidRPr="008F6C9F" w:rsidRDefault="008F6C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2641A3" w:rsidRPr="008F6C9F" w:rsidRDefault="008F6C9F">
      <w:pPr>
        <w:rPr>
          <w:sz w:val="0"/>
          <w:szCs w:val="0"/>
          <w:lang w:val="ru-RU"/>
        </w:rPr>
      </w:pPr>
      <w:r w:rsidRPr="008F6C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1A3" w:rsidRPr="008F6C9F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F6C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F6C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641A3" w:rsidRDefault="008F6C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F6C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641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264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64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641A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«тренинг», «психолого-педагогический тренинг»,  области применения психологического тренинга.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Научные подходы изучения  тренинга в психологии</w:t>
            </w:r>
          </w:p>
        </w:tc>
      </w:tr>
      <w:tr w:rsidR="002641A3" w:rsidRPr="008F6C9F">
        <w:trPr>
          <w:trHeight w:hRule="exact" w:val="6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тренинга в системе научных методов. Понятия «психологический тренинг» и «социально-психологический тренинг» и «психолого-педагогический</w:t>
            </w:r>
          </w:p>
        </w:tc>
      </w:tr>
    </w:tbl>
    <w:p w:rsidR="002641A3" w:rsidRPr="008F6C9F" w:rsidRDefault="008F6C9F">
      <w:pPr>
        <w:rPr>
          <w:sz w:val="0"/>
          <w:szCs w:val="0"/>
          <w:lang w:val="ru-RU"/>
        </w:rPr>
      </w:pPr>
      <w:r w:rsidRPr="008F6C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1A3" w:rsidRPr="008F6C9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тренинг». Соотношение понятий «групповая психотерапия», «обучение» и «социально- психологический тренинг». Цели и задачи психологического тренинга. Ведущие принципы и правила психологического тренинга. Необихевиоральные, психоаналитические, когнитивные, гуманистические теории психологического воздействия как теоретико-методологическая база построения технологии тренинговой работы.</w:t>
            </w:r>
          </w:p>
        </w:tc>
      </w:tr>
      <w:tr w:rsidR="00264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тренинговой деятельности</w:t>
            </w:r>
          </w:p>
        </w:tc>
      </w:tr>
      <w:tr w:rsidR="002641A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Постановка цели и задач тренинга. Общая структура тренинговой «встречи». Выбор средств реализации тренинговых задач. Определение длительности отдельной «встречи» и тренинга в целом. Специфика первой и последней «встречи».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«до» и «после». Эффективность тренинговой работы.</w:t>
            </w:r>
          </w:p>
        </w:tc>
      </w:tr>
      <w:tr w:rsidR="002641A3" w:rsidRPr="008F6C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тренера, требования к ведущему</w:t>
            </w:r>
          </w:p>
        </w:tc>
      </w:tr>
      <w:tr w:rsidR="002641A3" w:rsidRPr="008F6C9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 важные качества тренера. Требования к подготовке  проведения тренинговых занятий. Функции ведущего. Этические требования к тренеру. Коммуникативные особенности взаимодействия между ведущим и тренинговой группой.</w:t>
            </w:r>
          </w:p>
        </w:tc>
      </w:tr>
      <w:tr w:rsidR="002641A3" w:rsidRPr="008F6C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психологического тренинга. Групповая дискуссия. Игровые методы и тренинговые упражнения</w:t>
            </w:r>
          </w:p>
        </w:tc>
      </w:tr>
      <w:tr w:rsidR="002641A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Груповая дискуссия в тренинговой работе. Игровые методы (ролевые, деловые, творчекие и др. игры). Методы, направленные на развитие социальной перцепции. Телесно- ориентированные методы. Арт-техники.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Медитативные техники. Виды и задачи психогимнастических упражнений в тренинге.</w:t>
            </w:r>
          </w:p>
        </w:tc>
      </w:tr>
      <w:tr w:rsidR="002641A3" w:rsidRPr="008F6C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 реализация программы тренинга</w:t>
            </w:r>
          </w:p>
        </w:tc>
      </w:tr>
      <w:tr w:rsidR="002641A3" w:rsidRPr="008F6C9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программы тренинга общения. Основные этапы составления программы тренинга. Разработка программы тренингового занятия студентами в соответствии с реализацией конкретной задачи тренинга. Экспертная оценка программы. Апробация программы занятия по тренингу общения в учебной группе.</w:t>
            </w:r>
          </w:p>
        </w:tc>
      </w:tr>
      <w:tr w:rsidR="002641A3" w:rsidRPr="008F6C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специфика ведения тренинговых групп</w:t>
            </w:r>
          </w:p>
        </w:tc>
      </w:tr>
      <w:tr w:rsidR="002641A3" w:rsidRPr="008F6C9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тренинговых групп. Виды групп, критерии их различия. Характеристика группы тренинга, группы обучения приспособительным умениям, группы встреч. Динамика развития группы в процессе реализации тренинговой программы. Типичные конфликты в тренинговой группе и способы работы  с ними.</w:t>
            </w:r>
          </w:p>
        </w:tc>
      </w:tr>
      <w:tr w:rsidR="002641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641A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тренинговой деятельности</w:t>
            </w:r>
          </w:p>
        </w:tc>
      </w:tr>
      <w:tr w:rsidR="002641A3" w:rsidRPr="008F6C9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Психолого-педагогический тренинг как метод групповой работы.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парадигмы тренинга.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тренинга как групповой формы работы психолога.</w:t>
            </w:r>
          </w:p>
        </w:tc>
      </w:tr>
      <w:tr w:rsidR="002641A3" w:rsidRPr="008F6C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тренера, требования к ведущему</w:t>
            </w:r>
          </w:p>
        </w:tc>
      </w:tr>
      <w:tr w:rsidR="002641A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Профессионально важные качества тренера.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подготовки специалиста-тренер.</w:t>
            </w:r>
          </w:p>
          <w:p w:rsidR="002641A3" w:rsidRDefault="008F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Этические требования к тренеру</w:t>
            </w:r>
          </w:p>
        </w:tc>
      </w:tr>
      <w:tr w:rsidR="002641A3" w:rsidRPr="008F6C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специфика ведения тренинговых групп</w:t>
            </w:r>
          </w:p>
        </w:tc>
      </w:tr>
      <w:tr w:rsidR="002641A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Группы развития социальной компетентности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Группы обучения</w:t>
            </w:r>
          </w:p>
          <w:p w:rsidR="002641A3" w:rsidRDefault="008F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Группы личностного роста</w:t>
            </w:r>
          </w:p>
        </w:tc>
      </w:tr>
      <w:tr w:rsidR="002641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641A3" w:rsidRPr="008F6C9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как метод практической психологии</w:t>
            </w:r>
          </w:p>
        </w:tc>
      </w:tr>
      <w:tr w:rsidR="002641A3" w:rsidRPr="008F6C9F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1.Методы практической работы психолога.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определений понятия «психологический тренинг».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Отличия тренинга от терапии, коррекции и обучения.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Специфические черты тренинга.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Парадигмы тренинга: дрессура, тренировка, активное обучение, создание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 для самораскрытия участников и самостоятельного поиска ими решения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Сфера применения психологического тренинга.</w:t>
            </w:r>
          </w:p>
        </w:tc>
      </w:tr>
    </w:tbl>
    <w:p w:rsidR="002641A3" w:rsidRPr="008F6C9F" w:rsidRDefault="008F6C9F">
      <w:pPr>
        <w:rPr>
          <w:sz w:val="0"/>
          <w:szCs w:val="0"/>
          <w:lang w:val="ru-RU"/>
        </w:rPr>
      </w:pPr>
      <w:r w:rsidRPr="008F6C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1A3" w:rsidRPr="008F6C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Теоретико-методологические основы психологического тренинга</w:t>
            </w:r>
          </w:p>
        </w:tc>
      </w:tr>
      <w:tr w:rsidR="002641A3" w:rsidRPr="008F6C9F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1.Современные методы групповой психологической работы.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Субъектная парадигма психологического тренинга.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Событийный подход к пониманию сущности тренинга.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Понятие об изменении в психологии. Психологические теории преднамеренных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изменений: психоаналитический, поведенческий, гуманистический.</w:t>
            </w:r>
          </w:p>
        </w:tc>
      </w:tr>
      <w:tr w:rsidR="002641A3" w:rsidRPr="008F6C9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и основные виды тренинговых групп</w:t>
            </w:r>
          </w:p>
        </w:tc>
      </w:tr>
      <w:tr w:rsidR="002641A3" w:rsidRPr="008F6C9F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Гешталь-подход к организации и проведению тренинговых групп.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Групп-аналитический подход к организации и проведению тренинговых групп.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Трансакционный подход к организации и проведению тренинговых групп.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Психодраматический подход к организации и проведению тренинговых групп.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Телесно-ориентированный подход к организации и проведению тренинговых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Арт-терапевтический подход к организации и проведению тренинговых групп.</w:t>
            </w:r>
          </w:p>
        </w:tc>
      </w:tr>
      <w:tr w:rsidR="002641A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ведущего психологический тренинг</w:t>
            </w:r>
          </w:p>
        </w:tc>
      </w:tr>
      <w:tr w:rsidR="002641A3" w:rsidRPr="008F6C9F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Роли ведущего тренинговую группу.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личности и умениям ведущего психологический тренинг.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Стили руководства группой.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Этапы работы в тренинге и деятельность ведущего на каждом из них.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Этические нормы деятельности ведущего психологический тренинг.</w:t>
            </w:r>
          </w:p>
        </w:tc>
      </w:tr>
      <w:tr w:rsidR="002641A3" w:rsidRPr="008F6C9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организации и проведения психологического тренинга</w:t>
            </w:r>
          </w:p>
        </w:tc>
      </w:tr>
      <w:tr w:rsidR="002641A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принципах психологического тренинга.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принципов тренинга и изменений.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создания среды тренинга.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поведения участников тренинга.</w:t>
            </w:r>
          </w:p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Организационные принципы.</w:t>
            </w:r>
          </w:p>
        </w:tc>
      </w:tr>
      <w:tr w:rsidR="002641A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средства психологического тренинга</w:t>
            </w:r>
          </w:p>
        </w:tc>
      </w:tr>
      <w:tr w:rsidR="002641A3" w:rsidRPr="008F6C9F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методических средствах психологического тренинга.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методических средств: техники представления информации,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иммитационные техники, техники создания реальной среды.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Техники представления информации: лекции, систематизированные обзоры,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программированные инструкции, дискуссия.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Иммитационные техники: визуализация, психогимнастика, ролевые и деловые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игры, проективное рисование.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Техники создания реальной среды: выполнение участниками тренинга реальных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задач, ротация и стажировка.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Проведение упражнений в тренинге.</w:t>
            </w:r>
          </w:p>
        </w:tc>
      </w:tr>
      <w:tr w:rsidR="002641A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организации психологического тренинга</w:t>
            </w:r>
          </w:p>
        </w:tc>
      </w:tr>
      <w:tr w:rsidR="002641A3" w:rsidRPr="008F6C9F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Проблема планирования тренинга и составления программы тренинга.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организации психологического тренинга.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подготовки к тренингу.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Описание программы психологического тренинга.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тренингового занятия.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Подбор упражнений.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Приемы создания тренинговых техник.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Анализ тренингового занятия.</w:t>
            </w:r>
          </w:p>
        </w:tc>
      </w:tr>
      <w:tr w:rsidR="002641A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тренинга</w:t>
            </w:r>
          </w:p>
        </w:tc>
      </w:tr>
      <w:tr w:rsidR="002641A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Эффекты тренинга.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критериев эффективности тренинга.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Модели описания результатов тренинга.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Психологические, предметные, экономические критерии.</w:t>
            </w:r>
          </w:p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Методы мониторинга тренинговых программ</w:t>
            </w:r>
          </w:p>
        </w:tc>
      </w:tr>
    </w:tbl>
    <w:p w:rsidR="002641A3" w:rsidRDefault="008F6C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641A3" w:rsidRPr="008F6C9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264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641A3" w:rsidRPr="008F6C9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и технологии психолого-педагогического тренинга» / Пинигин В.Г.. – Омск: Изд-во Омской гуманитарной академии, 2022.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641A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641A3" w:rsidRPr="008F6C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Болотова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Жуков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Петровская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272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6C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978-5-534-08188-6.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6C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6C9F">
              <w:rPr>
                <w:lang w:val="ru-RU"/>
              </w:rPr>
              <w:t xml:space="preserve"> </w:t>
            </w:r>
            <w:hyperlink r:id="rId4" w:history="1">
              <w:r w:rsidR="00E129A5">
                <w:rPr>
                  <w:rStyle w:val="a3"/>
                  <w:lang w:val="ru-RU"/>
                </w:rPr>
                <w:t>https://urait.ru/bcode/450074</w:t>
              </w:r>
            </w:hyperlink>
            <w:r w:rsidRPr="008F6C9F">
              <w:rPr>
                <w:lang w:val="ru-RU"/>
              </w:rPr>
              <w:t xml:space="preserve"> </w:t>
            </w:r>
          </w:p>
        </w:tc>
      </w:tr>
      <w:tr w:rsidR="002641A3" w:rsidRPr="008F6C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тренинги: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тренинговой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Бобченко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6C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978-5-534-12444-6.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6C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6C9F">
              <w:rPr>
                <w:lang w:val="ru-RU"/>
              </w:rPr>
              <w:t xml:space="preserve"> </w:t>
            </w:r>
            <w:hyperlink r:id="rId5" w:history="1">
              <w:r w:rsidR="00E129A5">
                <w:rPr>
                  <w:rStyle w:val="a3"/>
                  <w:lang w:val="ru-RU"/>
                </w:rPr>
                <w:t>https://urait.ru/bcode/447487</w:t>
              </w:r>
            </w:hyperlink>
            <w:r w:rsidRPr="008F6C9F">
              <w:rPr>
                <w:lang w:val="ru-RU"/>
              </w:rPr>
              <w:t xml:space="preserve"> </w:t>
            </w:r>
          </w:p>
        </w:tc>
      </w:tr>
      <w:tr w:rsidR="002641A3">
        <w:trPr>
          <w:trHeight w:hRule="exact" w:val="304"/>
        </w:trPr>
        <w:tc>
          <w:tcPr>
            <w:tcW w:w="285" w:type="dxa"/>
          </w:tcPr>
          <w:p w:rsidR="002641A3" w:rsidRPr="008F6C9F" w:rsidRDefault="002641A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641A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тренинг,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наставничество,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коучинг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Кларин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F6C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978-5-534-02811-9.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129A5">
                <w:rPr>
                  <w:rStyle w:val="a3"/>
                </w:rPr>
                <w:t>https://urait.ru/bcode/452504</w:t>
              </w:r>
            </w:hyperlink>
            <w:r>
              <w:t xml:space="preserve"> </w:t>
            </w:r>
          </w:p>
        </w:tc>
      </w:tr>
      <w:tr w:rsidR="002641A3" w:rsidRPr="008F6C9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личностного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роста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Рамендик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6C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978-5-534-07294-5.</w:t>
            </w:r>
            <w:r w:rsidRPr="008F6C9F">
              <w:rPr>
                <w:lang w:val="ru-RU"/>
              </w:rPr>
              <w:t xml:space="preserve"> 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6C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6C9F">
              <w:rPr>
                <w:lang w:val="ru-RU"/>
              </w:rPr>
              <w:t xml:space="preserve"> </w:t>
            </w:r>
            <w:hyperlink r:id="rId7" w:history="1">
              <w:r w:rsidR="00E129A5">
                <w:rPr>
                  <w:rStyle w:val="a3"/>
                  <w:lang w:val="ru-RU"/>
                </w:rPr>
                <w:t>https://urait.ru/bcode/451538</w:t>
              </w:r>
            </w:hyperlink>
            <w:r w:rsidRPr="008F6C9F">
              <w:rPr>
                <w:lang w:val="ru-RU"/>
              </w:rPr>
              <w:t xml:space="preserve"> </w:t>
            </w:r>
          </w:p>
        </w:tc>
      </w:tr>
      <w:tr w:rsidR="002641A3" w:rsidRPr="008F6C9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641A3" w:rsidRPr="008F6C9F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129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129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129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129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129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F6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129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129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129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129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129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129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129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2641A3" w:rsidRPr="008F6C9F" w:rsidRDefault="008F6C9F">
      <w:pPr>
        <w:rPr>
          <w:sz w:val="0"/>
          <w:szCs w:val="0"/>
          <w:lang w:val="ru-RU"/>
        </w:rPr>
      </w:pPr>
      <w:r w:rsidRPr="008F6C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1A3" w:rsidRPr="008F6C9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641A3" w:rsidRPr="008F6C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641A3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641A3" w:rsidRDefault="008F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2641A3" w:rsidRDefault="008F6C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1A3" w:rsidRPr="008F6C9F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641A3" w:rsidRPr="008F6C9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641A3" w:rsidRPr="008F6C9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641A3" w:rsidRPr="008F6C9F" w:rsidRDefault="00264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641A3" w:rsidRDefault="008F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641A3" w:rsidRDefault="008F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641A3" w:rsidRPr="008F6C9F" w:rsidRDefault="00264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641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E129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641A3" w:rsidRPr="008F6C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129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641A3" w:rsidRPr="008F6C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E129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641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641A3" w:rsidRPr="008F6C9F">
        <w:trPr>
          <w:trHeight w:hRule="exact" w:val="6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2641A3" w:rsidRPr="008F6C9F" w:rsidRDefault="008F6C9F">
      <w:pPr>
        <w:rPr>
          <w:sz w:val="0"/>
          <w:szCs w:val="0"/>
          <w:lang w:val="ru-RU"/>
        </w:rPr>
      </w:pPr>
      <w:r w:rsidRPr="008F6C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1A3" w:rsidRPr="008F6C9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641A3" w:rsidRPr="008F6C9F">
        <w:trPr>
          <w:trHeight w:hRule="exact" w:val="277"/>
        </w:trPr>
        <w:tc>
          <w:tcPr>
            <w:tcW w:w="9640" w:type="dxa"/>
          </w:tcPr>
          <w:p w:rsidR="002641A3" w:rsidRPr="008F6C9F" w:rsidRDefault="002641A3">
            <w:pPr>
              <w:rPr>
                <w:lang w:val="ru-RU"/>
              </w:rPr>
            </w:pPr>
          </w:p>
        </w:tc>
      </w:tr>
      <w:tr w:rsidR="002641A3" w:rsidRPr="008F6C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641A3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641A3" w:rsidRPr="008F6C9F" w:rsidRDefault="008F6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BF6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641A3" w:rsidRDefault="008F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2641A3" w:rsidRDefault="008F6C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1A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2641A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Default="008F6C9F">
            <w:pPr>
              <w:spacing w:after="0" w:line="240" w:lineRule="auto"/>
              <w:rPr>
                <w:sz w:val="24"/>
                <w:szCs w:val="24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2641A3" w:rsidRPr="008F6C9F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2641A3" w:rsidRPr="008F6C9F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2641A3" w:rsidRPr="008F6C9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BF6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2641A3" w:rsidRPr="008F6C9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1A3" w:rsidRPr="008F6C9F" w:rsidRDefault="008F6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BF6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6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641A3" w:rsidRPr="008F6C9F" w:rsidRDefault="002641A3">
      <w:pPr>
        <w:rPr>
          <w:lang w:val="ru-RU"/>
        </w:rPr>
      </w:pPr>
    </w:p>
    <w:sectPr w:rsidR="002641A3" w:rsidRPr="008F6C9F" w:rsidSect="002641A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41A3"/>
    <w:rsid w:val="0054350A"/>
    <w:rsid w:val="008F6C9F"/>
    <w:rsid w:val="00BF6527"/>
    <w:rsid w:val="00D31453"/>
    <w:rsid w:val="00E129A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52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6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5153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50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748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07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6932</Words>
  <Characters>39514</Characters>
  <Application>Microsoft Office Word</Application>
  <DocSecurity>0</DocSecurity>
  <Lines>329</Lines>
  <Paragraphs>92</Paragraphs>
  <ScaleCrop>false</ScaleCrop>
  <Company/>
  <LinksUpToDate>false</LinksUpToDate>
  <CharactersWithSpaces>46354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(ПО)(22)_plx_Методология и технологии психолого-педагогического тренинга</dc:title>
  <dc:creator>FastReport.NET</dc:creator>
  <cp:lastModifiedBy>Mark Bernstorf</cp:lastModifiedBy>
  <cp:revision>5</cp:revision>
  <dcterms:created xsi:type="dcterms:W3CDTF">2022-05-05T17:11:00Z</dcterms:created>
  <dcterms:modified xsi:type="dcterms:W3CDTF">2022-11-13T15:25:00Z</dcterms:modified>
</cp:coreProperties>
</file>